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B33" w:rsidRDefault="00535B33" w:rsidP="00535B33">
      <w:pPr>
        <w:pStyle w:val="NormalWeb"/>
        <w:shd w:val="clear" w:color="auto" w:fill="FFFFFF"/>
        <w:spacing w:before="0" w:beforeAutospacing="0" w:after="225" w:afterAutospacing="0"/>
        <w:rPr>
          <w:rStyle w:val="Strong"/>
          <w:rFonts w:ascii="svn-avenir-next-light" w:hAnsi="svn-avenir-next-light"/>
          <w:color w:val="000000"/>
          <w:spacing w:val="15"/>
          <w:sz w:val="27"/>
          <w:szCs w:val="27"/>
        </w:rPr>
      </w:pPr>
      <w:r>
        <w:rPr>
          <w:rStyle w:val="Strong"/>
          <w:rFonts w:ascii="svn-avenir-next-light" w:hAnsi="svn-avenir-next-light"/>
          <w:color w:val="000000"/>
          <w:spacing w:val="15"/>
          <w:sz w:val="27"/>
          <w:szCs w:val="27"/>
        </w:rPr>
        <w:t>NHÂN VIÊN BÁN HÀNG</w:t>
      </w:r>
    </w:p>
    <w:p w:rsidR="00535B33" w:rsidRDefault="00535B33" w:rsidP="00535B33">
      <w:pPr>
        <w:pStyle w:val="NormalWeb"/>
        <w:shd w:val="clear" w:color="auto" w:fill="FFFFFF"/>
        <w:spacing w:before="0" w:beforeAutospacing="0" w:after="225" w:afterAutospacing="0"/>
        <w:rPr>
          <w:rFonts w:ascii="svn-avenir-next-light" w:hAnsi="svn-avenir-next-light"/>
          <w:color w:val="000000"/>
          <w:spacing w:val="15"/>
          <w:sz w:val="18"/>
          <w:szCs w:val="18"/>
        </w:rPr>
      </w:pPr>
      <w:r>
        <w:rPr>
          <w:rStyle w:val="Strong"/>
          <w:rFonts w:ascii="svn-avenir-next-light" w:hAnsi="svn-avenir-next-light"/>
          <w:color w:val="000000"/>
          <w:spacing w:val="15"/>
          <w:sz w:val="27"/>
          <w:szCs w:val="27"/>
        </w:rPr>
        <w:t>Mô tả công việc</w:t>
      </w:r>
    </w:p>
    <w:p w:rsidR="00535B33" w:rsidRDefault="00535B33" w:rsidP="00535B33">
      <w:pPr>
        <w:pStyle w:val="NormalWeb"/>
        <w:shd w:val="clear" w:color="auto" w:fill="FFFFFF"/>
        <w:spacing w:before="0" w:beforeAutospacing="0" w:after="225" w:afterAutospacing="0"/>
        <w:rPr>
          <w:rFonts w:ascii="svn-avenir-next-light" w:hAnsi="svn-avenir-next-light"/>
          <w:color w:val="000000"/>
          <w:spacing w:val="15"/>
          <w:sz w:val="18"/>
          <w:szCs w:val="18"/>
        </w:rPr>
      </w:pPr>
      <w:r>
        <w:rPr>
          <w:rFonts w:ascii="svn-avenir-next-light" w:hAnsi="svn-avenir-next-light"/>
          <w:color w:val="000000"/>
          <w:spacing w:val="15"/>
          <w:sz w:val="27"/>
          <w:szCs w:val="27"/>
        </w:rPr>
        <w:t xml:space="preserve">• Tư vấn và bán hàng thời trang </w:t>
      </w:r>
      <w:r>
        <w:rPr>
          <w:rFonts w:ascii="svn-avenir-next-light" w:hAnsi="svn-avenir-next-light"/>
          <w:color w:val="000000"/>
          <w:spacing w:val="15"/>
          <w:sz w:val="27"/>
          <w:szCs w:val="27"/>
        </w:rPr>
        <w:t xml:space="preserve">nam </w:t>
      </w:r>
      <w:r>
        <w:rPr>
          <w:rFonts w:ascii="svn-avenir-next-light" w:hAnsi="svn-avenir-next-light"/>
          <w:color w:val="000000"/>
          <w:spacing w:val="15"/>
          <w:sz w:val="27"/>
          <w:szCs w:val="27"/>
        </w:rPr>
        <w:t>cao cấp</w:t>
      </w:r>
    </w:p>
    <w:p w:rsidR="00535B33" w:rsidRDefault="00535B33" w:rsidP="00535B33">
      <w:pPr>
        <w:pStyle w:val="NormalWeb"/>
        <w:shd w:val="clear" w:color="auto" w:fill="FFFFFF"/>
        <w:spacing w:before="0" w:beforeAutospacing="0" w:after="225" w:afterAutospacing="0"/>
        <w:rPr>
          <w:rFonts w:ascii="svn-avenir-next-light" w:hAnsi="svn-avenir-next-light"/>
          <w:color w:val="000000"/>
          <w:spacing w:val="15"/>
          <w:sz w:val="18"/>
          <w:szCs w:val="18"/>
        </w:rPr>
      </w:pPr>
      <w:r>
        <w:rPr>
          <w:rFonts w:ascii="svn-avenir-next-light" w:hAnsi="svn-avenir-next-light"/>
          <w:color w:val="000000"/>
          <w:spacing w:val="15"/>
          <w:sz w:val="27"/>
          <w:szCs w:val="27"/>
        </w:rPr>
        <w:t>• Thường xuyên kiểm tra diện mạo của showroom, đảm bảo tính thẩm mỹ của hàng hóa được trưng bày, giữ gìn vệ sinh cho sản phẩm.</w:t>
      </w:r>
    </w:p>
    <w:p w:rsidR="00535B33" w:rsidRDefault="00535B33" w:rsidP="00535B33">
      <w:pPr>
        <w:pStyle w:val="NormalWeb"/>
        <w:shd w:val="clear" w:color="auto" w:fill="FFFFFF"/>
        <w:spacing w:before="0" w:beforeAutospacing="0" w:after="225" w:afterAutospacing="0"/>
        <w:rPr>
          <w:rFonts w:ascii="svn-avenir-next-light" w:hAnsi="svn-avenir-next-light"/>
          <w:color w:val="000000"/>
          <w:spacing w:val="15"/>
          <w:sz w:val="18"/>
          <w:szCs w:val="18"/>
        </w:rPr>
      </w:pPr>
      <w:r>
        <w:rPr>
          <w:rFonts w:ascii="svn-avenir-next-light" w:hAnsi="svn-avenir-next-light"/>
          <w:color w:val="000000"/>
          <w:spacing w:val="15"/>
          <w:sz w:val="27"/>
          <w:szCs w:val="27"/>
        </w:rPr>
        <w:t>• Sắp xếp và kiểm kê hàng hóa đúng và đủ theo quy định.</w:t>
      </w:r>
    </w:p>
    <w:p w:rsidR="00535B33" w:rsidRDefault="00535B33" w:rsidP="00535B33">
      <w:pPr>
        <w:pStyle w:val="NormalWeb"/>
        <w:shd w:val="clear" w:color="auto" w:fill="FFFFFF"/>
        <w:spacing w:before="0" w:beforeAutospacing="0" w:after="225" w:afterAutospacing="0"/>
        <w:rPr>
          <w:rFonts w:ascii="svn-avenir-next-light" w:hAnsi="svn-avenir-next-light"/>
          <w:color w:val="000000"/>
          <w:spacing w:val="15"/>
          <w:sz w:val="18"/>
          <w:szCs w:val="18"/>
        </w:rPr>
      </w:pPr>
      <w:r>
        <w:rPr>
          <w:rFonts w:ascii="svn-avenir-next-light" w:hAnsi="svn-avenir-next-light"/>
          <w:color w:val="000000"/>
          <w:spacing w:val="15"/>
          <w:sz w:val="27"/>
          <w:szCs w:val="27"/>
        </w:rPr>
        <w:t>• Làm ca luân phiên do quản lý phân công </w:t>
      </w:r>
    </w:p>
    <w:p w:rsidR="00535B33" w:rsidRDefault="00535B33" w:rsidP="00535B33">
      <w:pPr>
        <w:pStyle w:val="NormalWeb"/>
        <w:shd w:val="clear" w:color="auto" w:fill="FFFFFF"/>
        <w:spacing w:before="0" w:beforeAutospacing="0" w:after="225" w:afterAutospacing="0"/>
        <w:rPr>
          <w:rFonts w:ascii="svn-avenir-next-light" w:hAnsi="svn-avenir-next-light"/>
          <w:color w:val="000000"/>
          <w:spacing w:val="15"/>
          <w:sz w:val="18"/>
          <w:szCs w:val="18"/>
        </w:rPr>
      </w:pPr>
      <w:r>
        <w:rPr>
          <w:rFonts w:ascii="svn-avenir-next-light" w:hAnsi="svn-avenir-next-light"/>
          <w:color w:val="000000"/>
          <w:spacing w:val="15"/>
          <w:sz w:val="27"/>
          <w:szCs w:val="27"/>
        </w:rPr>
        <w:t>    </w:t>
      </w:r>
      <w:r w:rsidR="00387BDD">
        <w:rPr>
          <w:rFonts w:ascii="svn-avenir-next-light" w:hAnsi="svn-avenir-next-light"/>
          <w:color w:val="000000"/>
          <w:spacing w:val="15"/>
          <w:sz w:val="27"/>
          <w:szCs w:val="27"/>
        </w:rPr>
        <w:t>Ca 1: 8h30 - 15</w:t>
      </w:r>
      <w:r>
        <w:rPr>
          <w:rFonts w:ascii="svn-avenir-next-light" w:hAnsi="svn-avenir-next-light"/>
          <w:color w:val="000000"/>
          <w:spacing w:val="15"/>
          <w:sz w:val="27"/>
          <w:szCs w:val="27"/>
        </w:rPr>
        <w:t>h30</w:t>
      </w:r>
    </w:p>
    <w:p w:rsidR="00535B33" w:rsidRDefault="00535B33" w:rsidP="00535B33">
      <w:pPr>
        <w:pStyle w:val="NormalWeb"/>
        <w:shd w:val="clear" w:color="auto" w:fill="FFFFFF"/>
        <w:spacing w:before="0" w:beforeAutospacing="0" w:after="225" w:afterAutospacing="0"/>
        <w:rPr>
          <w:rFonts w:ascii="svn-avenir-next-light" w:hAnsi="svn-avenir-next-light"/>
          <w:color w:val="000000"/>
          <w:spacing w:val="15"/>
          <w:sz w:val="18"/>
          <w:szCs w:val="18"/>
        </w:rPr>
      </w:pPr>
      <w:r>
        <w:rPr>
          <w:rFonts w:ascii="svn-avenir-next-light" w:hAnsi="svn-avenir-next-light"/>
          <w:color w:val="000000"/>
          <w:spacing w:val="15"/>
          <w:sz w:val="27"/>
          <w:szCs w:val="27"/>
        </w:rPr>
        <w:t>    </w:t>
      </w:r>
      <w:r w:rsidR="00387BDD">
        <w:rPr>
          <w:rFonts w:ascii="svn-avenir-next-light" w:hAnsi="svn-avenir-next-light"/>
          <w:color w:val="000000"/>
          <w:spacing w:val="15"/>
          <w:sz w:val="27"/>
          <w:szCs w:val="27"/>
        </w:rPr>
        <w:t>Ca 2: 14</w:t>
      </w:r>
      <w:r>
        <w:rPr>
          <w:rFonts w:ascii="svn-avenir-next-light" w:hAnsi="svn-avenir-next-light"/>
          <w:color w:val="000000"/>
          <w:spacing w:val="15"/>
          <w:sz w:val="27"/>
          <w:szCs w:val="27"/>
        </w:rPr>
        <w:t>h</w:t>
      </w:r>
      <w:r w:rsidR="00387BDD">
        <w:rPr>
          <w:rFonts w:ascii="svn-avenir-next-light" w:hAnsi="svn-avenir-next-light"/>
          <w:color w:val="000000"/>
          <w:spacing w:val="15"/>
          <w:sz w:val="27"/>
          <w:szCs w:val="27"/>
        </w:rPr>
        <w:t>0</w:t>
      </w:r>
      <w:r>
        <w:rPr>
          <w:rFonts w:ascii="svn-avenir-next-light" w:hAnsi="svn-avenir-next-light"/>
          <w:color w:val="000000"/>
          <w:spacing w:val="15"/>
          <w:sz w:val="27"/>
          <w:szCs w:val="27"/>
        </w:rPr>
        <w:t>0 - 21h</w:t>
      </w:r>
      <w:r w:rsidR="00387BDD">
        <w:rPr>
          <w:rFonts w:ascii="svn-avenir-next-light" w:hAnsi="svn-avenir-next-light"/>
          <w:color w:val="000000"/>
          <w:spacing w:val="15"/>
          <w:sz w:val="27"/>
          <w:szCs w:val="27"/>
        </w:rPr>
        <w:t>3</w:t>
      </w:r>
      <w:r>
        <w:rPr>
          <w:rFonts w:ascii="svn-avenir-next-light" w:hAnsi="svn-avenir-next-light"/>
          <w:color w:val="000000"/>
          <w:spacing w:val="15"/>
          <w:sz w:val="27"/>
          <w:szCs w:val="27"/>
        </w:rPr>
        <w:t>0</w:t>
      </w:r>
    </w:p>
    <w:p w:rsidR="00535B33" w:rsidRDefault="00535B33" w:rsidP="00535B33">
      <w:pPr>
        <w:pStyle w:val="NormalWeb"/>
        <w:shd w:val="clear" w:color="auto" w:fill="FFFFFF"/>
        <w:spacing w:before="0" w:beforeAutospacing="0" w:after="225" w:afterAutospacing="0"/>
        <w:rPr>
          <w:rFonts w:ascii="svn-avenir-next-light" w:hAnsi="svn-avenir-next-light"/>
          <w:color w:val="000000"/>
          <w:spacing w:val="15"/>
          <w:sz w:val="18"/>
          <w:szCs w:val="18"/>
        </w:rPr>
      </w:pPr>
      <w:r>
        <w:rPr>
          <w:rStyle w:val="Strong"/>
          <w:rFonts w:ascii="svn-avenir-next-light" w:hAnsi="svn-avenir-next-light"/>
          <w:color w:val="000000"/>
          <w:spacing w:val="15"/>
          <w:sz w:val="27"/>
          <w:szCs w:val="27"/>
        </w:rPr>
        <w:t>Quyền lợi</w:t>
      </w:r>
    </w:p>
    <w:p w:rsidR="00535B33" w:rsidRDefault="00535B33" w:rsidP="00535B33">
      <w:pPr>
        <w:pStyle w:val="NormalWeb"/>
        <w:shd w:val="clear" w:color="auto" w:fill="FFFFFF"/>
        <w:spacing w:before="0" w:beforeAutospacing="0" w:after="225" w:afterAutospacing="0"/>
        <w:rPr>
          <w:rFonts w:ascii="svn-avenir-next-light" w:hAnsi="svn-avenir-next-light"/>
          <w:color w:val="000000"/>
          <w:spacing w:val="15"/>
          <w:sz w:val="18"/>
          <w:szCs w:val="18"/>
        </w:rPr>
      </w:pPr>
      <w:r>
        <w:rPr>
          <w:rFonts w:ascii="svn-avenir-next-light" w:hAnsi="svn-avenir-next-light"/>
          <w:color w:val="000000"/>
          <w:spacing w:val="15"/>
          <w:sz w:val="27"/>
          <w:szCs w:val="27"/>
        </w:rPr>
        <w:t xml:space="preserve">• Tháng được nghỉ </w:t>
      </w:r>
      <w:r w:rsidR="003E620D">
        <w:rPr>
          <w:rFonts w:ascii="svn-avenir-next-light" w:hAnsi="svn-avenir-next-light"/>
          <w:color w:val="000000"/>
          <w:spacing w:val="15"/>
          <w:sz w:val="27"/>
          <w:szCs w:val="27"/>
        </w:rPr>
        <w:t>2</w:t>
      </w:r>
      <w:bookmarkStart w:id="0" w:name="_GoBack"/>
      <w:bookmarkEnd w:id="0"/>
      <w:r>
        <w:rPr>
          <w:rFonts w:ascii="svn-avenir-next-light" w:hAnsi="svn-avenir-next-light"/>
          <w:color w:val="000000"/>
          <w:spacing w:val="15"/>
          <w:sz w:val="27"/>
          <w:szCs w:val="27"/>
        </w:rPr>
        <w:t xml:space="preserve"> ngày</w:t>
      </w:r>
    </w:p>
    <w:p w:rsidR="00535B33" w:rsidRDefault="00535B33" w:rsidP="00535B33">
      <w:pPr>
        <w:pStyle w:val="NormalWeb"/>
        <w:shd w:val="clear" w:color="auto" w:fill="FFFFFF"/>
        <w:spacing w:before="0" w:beforeAutospacing="0" w:after="225" w:afterAutospacing="0"/>
        <w:rPr>
          <w:rFonts w:ascii="svn-avenir-next-light" w:hAnsi="svn-avenir-next-light"/>
          <w:color w:val="000000"/>
          <w:spacing w:val="15"/>
          <w:sz w:val="27"/>
          <w:szCs w:val="27"/>
        </w:rPr>
      </w:pPr>
      <w:r>
        <w:rPr>
          <w:rFonts w:ascii="svn-avenir-next-light" w:hAnsi="svn-avenir-next-light"/>
          <w:color w:val="000000"/>
          <w:spacing w:val="15"/>
          <w:sz w:val="27"/>
          <w:szCs w:val="27"/>
        </w:rPr>
        <w:t>• Thu nhập hấp dẫn (lương cứng + doanh thu + thưởng, trung bình từ 8 - 12 triệu/1 tháng</w:t>
      </w:r>
      <w:r w:rsidR="00721D5F">
        <w:rPr>
          <w:rFonts w:ascii="svn-avenir-next-light" w:hAnsi="svn-avenir-next-light"/>
          <w:color w:val="000000"/>
          <w:spacing w:val="15"/>
          <w:sz w:val="27"/>
          <w:szCs w:val="27"/>
        </w:rPr>
        <w:t xml:space="preserve"> </w:t>
      </w:r>
      <w:r>
        <w:rPr>
          <w:rFonts w:ascii="svn-avenir-next-light" w:hAnsi="svn-avenir-next-light"/>
          <w:color w:val="000000"/>
          <w:spacing w:val="15"/>
          <w:sz w:val="27"/>
          <w:szCs w:val="27"/>
        </w:rPr>
        <w:t>)</w:t>
      </w:r>
    </w:p>
    <w:p w:rsidR="00BA520F" w:rsidRDefault="00BA520F" w:rsidP="00535B33">
      <w:pPr>
        <w:pStyle w:val="NormalWeb"/>
        <w:shd w:val="clear" w:color="auto" w:fill="FFFFFF"/>
        <w:spacing w:before="0" w:beforeAutospacing="0" w:after="225" w:afterAutospacing="0"/>
        <w:rPr>
          <w:rFonts w:ascii="svn-avenir-next-light" w:hAnsi="svn-avenir-next-light"/>
          <w:color w:val="000000"/>
          <w:spacing w:val="15"/>
          <w:sz w:val="18"/>
          <w:szCs w:val="18"/>
        </w:rPr>
      </w:pPr>
      <w:r>
        <w:rPr>
          <w:rFonts w:ascii="svn-avenir-next-light" w:hAnsi="svn-avenir-next-light"/>
          <w:color w:val="000000"/>
          <w:spacing w:val="15"/>
          <w:sz w:val="27"/>
          <w:szCs w:val="27"/>
        </w:rPr>
        <w:t>Lương cứng: 5 triệu + 0.5% Doanh số (Doanh số của mình bán được)</w:t>
      </w:r>
    </w:p>
    <w:p w:rsidR="00535B33" w:rsidRDefault="00535B33" w:rsidP="00535B33">
      <w:pPr>
        <w:pStyle w:val="NormalWeb"/>
        <w:shd w:val="clear" w:color="auto" w:fill="FFFFFF"/>
        <w:spacing w:before="0" w:beforeAutospacing="0" w:after="225" w:afterAutospacing="0"/>
        <w:rPr>
          <w:rFonts w:ascii="svn-avenir-next-light" w:hAnsi="svn-avenir-next-light"/>
          <w:color w:val="000000"/>
          <w:spacing w:val="15"/>
          <w:sz w:val="18"/>
          <w:szCs w:val="18"/>
        </w:rPr>
      </w:pPr>
      <w:r>
        <w:rPr>
          <w:rFonts w:ascii="svn-avenir-next-light" w:hAnsi="svn-avenir-next-light"/>
          <w:color w:val="000000"/>
          <w:spacing w:val="15"/>
          <w:sz w:val="27"/>
          <w:szCs w:val="27"/>
        </w:rPr>
        <w:t>• Môi trường thời trang cao cấp chuyên nghiệp</w:t>
      </w:r>
    </w:p>
    <w:p w:rsidR="00535B33" w:rsidRDefault="00535B33" w:rsidP="00535B33">
      <w:pPr>
        <w:pStyle w:val="NormalWeb"/>
        <w:shd w:val="clear" w:color="auto" w:fill="FFFFFF"/>
        <w:spacing w:before="0" w:beforeAutospacing="0" w:after="225" w:afterAutospacing="0"/>
        <w:rPr>
          <w:rFonts w:ascii="svn-avenir-next-light" w:hAnsi="svn-avenir-next-light"/>
          <w:color w:val="000000"/>
          <w:spacing w:val="15"/>
          <w:sz w:val="18"/>
          <w:szCs w:val="18"/>
        </w:rPr>
      </w:pPr>
      <w:r>
        <w:rPr>
          <w:rFonts w:ascii="svn-avenir-next-light" w:hAnsi="svn-avenir-next-light"/>
          <w:color w:val="000000"/>
          <w:spacing w:val="15"/>
          <w:sz w:val="27"/>
          <w:szCs w:val="27"/>
        </w:rPr>
        <w:t>• Nhiều cơ hội thăng tiến lên vị trí quản lý (80% cửa hàng trưởng bắt đầu từ vị trí nhân viên)</w:t>
      </w:r>
    </w:p>
    <w:p w:rsidR="00B65AC0" w:rsidRDefault="00B65AC0"/>
    <w:sectPr w:rsidR="00B65AC0" w:rsidSect="003740F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vn-avenir-next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33"/>
    <w:rsid w:val="003740F2"/>
    <w:rsid w:val="00387BDD"/>
    <w:rsid w:val="003E620D"/>
    <w:rsid w:val="00470FD3"/>
    <w:rsid w:val="00535B33"/>
    <w:rsid w:val="00721D5F"/>
    <w:rsid w:val="00B65AC0"/>
    <w:rsid w:val="00BA520F"/>
    <w:rsid w:val="00D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F2C8F"/>
  <w15:chartTrackingRefBased/>
  <w15:docId w15:val="{3072EE48-01D3-46C6-BB29-EFEDC9E1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5B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35B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2023-10-15T17:02:00Z</dcterms:created>
  <dcterms:modified xsi:type="dcterms:W3CDTF">2023-10-15T17:49:00Z</dcterms:modified>
</cp:coreProperties>
</file>